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01" w:rsidRDefault="003612FB" w:rsidP="003612FB">
      <w:pPr>
        <w:spacing w:line="600" w:lineRule="exact"/>
        <w:jc w:val="center"/>
        <w:rPr>
          <w:rFonts w:ascii="方正小标宋简体" w:eastAsia="方正小标宋简体" w:hAnsi="宋体" w:hint="eastAsia"/>
          <w:bCs/>
          <w:sz w:val="44"/>
          <w:szCs w:val="44"/>
        </w:rPr>
      </w:pPr>
      <w:r w:rsidRPr="003612FB">
        <w:rPr>
          <w:rFonts w:ascii="方正小标宋简体" w:eastAsia="方正小标宋简体" w:hAnsi="宋体" w:hint="eastAsia"/>
          <w:bCs/>
          <w:sz w:val="44"/>
          <w:szCs w:val="44"/>
        </w:rPr>
        <w:t>市信用办关于转发《对财政性资金管理使用领域相关失信责任主体实施联合惩戒的合作备忘录》的通知</w:t>
      </w:r>
    </w:p>
    <w:p w:rsidR="004D170C" w:rsidRPr="004D170C" w:rsidRDefault="004D170C" w:rsidP="004D170C">
      <w:pPr>
        <w:spacing w:line="600" w:lineRule="exact"/>
        <w:jc w:val="center"/>
        <w:rPr>
          <w:rFonts w:ascii="仿宋_GB2312" w:eastAsia="仿宋_GB2312" w:hint="eastAsia"/>
          <w:sz w:val="32"/>
          <w:szCs w:val="32"/>
        </w:rPr>
      </w:pPr>
      <w:r w:rsidRPr="004D170C">
        <w:rPr>
          <w:rFonts w:ascii="仿宋_GB2312" w:eastAsia="仿宋_GB2312" w:hint="eastAsia"/>
          <w:sz w:val="32"/>
          <w:szCs w:val="32"/>
        </w:rPr>
        <w:t>宜信用办〔2016〕21号</w:t>
      </w:r>
    </w:p>
    <w:p w:rsidR="003612FB" w:rsidRDefault="003612FB" w:rsidP="0036407E">
      <w:pPr>
        <w:spacing w:line="600" w:lineRule="exact"/>
        <w:rPr>
          <w:rFonts w:eastAsia="仿宋_GB2312"/>
          <w:sz w:val="32"/>
          <w:szCs w:val="32"/>
        </w:rPr>
      </w:pPr>
    </w:p>
    <w:p w:rsidR="0036407E" w:rsidRDefault="0036407E" w:rsidP="0036407E">
      <w:pPr>
        <w:spacing w:line="600" w:lineRule="exact"/>
        <w:rPr>
          <w:rFonts w:eastAsia="仿宋_GB2312"/>
          <w:sz w:val="32"/>
          <w:szCs w:val="32"/>
        </w:rPr>
      </w:pPr>
      <w:r>
        <w:rPr>
          <w:rFonts w:eastAsia="仿宋_GB2312" w:hint="eastAsia"/>
          <w:sz w:val="32"/>
          <w:szCs w:val="32"/>
        </w:rPr>
        <w:t>市社会信用体系建设领导小组各成员单位、有关部门，各县市区人民政府，宜昌高新区管委会：</w:t>
      </w:r>
    </w:p>
    <w:p w:rsidR="0036407E" w:rsidRPr="00A05E81" w:rsidRDefault="00F4310F" w:rsidP="00C7250F">
      <w:pPr>
        <w:autoSpaceDE w:val="0"/>
        <w:spacing w:line="600" w:lineRule="exact"/>
        <w:ind w:firstLineChars="200" w:firstLine="640"/>
        <w:rPr>
          <w:rFonts w:eastAsia="仿宋_GB2312"/>
          <w:bCs/>
          <w:sz w:val="32"/>
          <w:szCs w:val="32"/>
        </w:rPr>
      </w:pPr>
      <w:r>
        <w:rPr>
          <w:rFonts w:eastAsia="仿宋_GB2312" w:hint="eastAsia"/>
          <w:sz w:val="32"/>
          <w:szCs w:val="32"/>
        </w:rPr>
        <w:t>为</w:t>
      </w:r>
      <w:r w:rsidR="00135A1B" w:rsidRPr="00617618">
        <w:rPr>
          <w:rFonts w:eastAsia="仿宋_GB2312" w:hint="eastAsia"/>
          <w:sz w:val="32"/>
          <w:szCs w:val="32"/>
        </w:rPr>
        <w:t>健全跨部门失信联合惩戒机制</w:t>
      </w:r>
      <w:r w:rsidR="00135A1B">
        <w:rPr>
          <w:rFonts w:eastAsia="仿宋_GB2312" w:hint="eastAsia"/>
          <w:sz w:val="32"/>
          <w:szCs w:val="32"/>
        </w:rPr>
        <w:t>，</w:t>
      </w:r>
      <w:r w:rsidR="00617618" w:rsidRPr="00617618">
        <w:rPr>
          <w:rFonts w:eastAsia="仿宋_GB2312" w:hint="eastAsia"/>
          <w:sz w:val="32"/>
          <w:szCs w:val="32"/>
        </w:rPr>
        <w:t>促进财政性资金依法依规合理使用，</w:t>
      </w:r>
      <w:r w:rsidR="0036407E">
        <w:rPr>
          <w:rFonts w:eastAsia="仿宋_GB2312" w:hint="eastAsia"/>
          <w:sz w:val="32"/>
          <w:szCs w:val="32"/>
        </w:rPr>
        <w:t>国家</w:t>
      </w:r>
      <w:r w:rsidR="00D2164E">
        <w:rPr>
          <w:rFonts w:eastAsia="仿宋_GB2312" w:hint="eastAsia"/>
          <w:sz w:val="32"/>
          <w:szCs w:val="32"/>
        </w:rPr>
        <w:t>发展改革委</w:t>
      </w:r>
      <w:r w:rsidR="0036407E">
        <w:rPr>
          <w:rFonts w:eastAsia="仿宋_GB2312" w:hint="eastAsia"/>
          <w:sz w:val="32"/>
          <w:szCs w:val="32"/>
        </w:rPr>
        <w:t>、人民银行</w:t>
      </w:r>
      <w:r w:rsidR="00832D07">
        <w:rPr>
          <w:rFonts w:eastAsia="仿宋_GB2312" w:hint="eastAsia"/>
          <w:sz w:val="32"/>
          <w:szCs w:val="32"/>
        </w:rPr>
        <w:t>、</w:t>
      </w:r>
      <w:r w:rsidR="008B02E4" w:rsidRPr="008B02E4">
        <w:rPr>
          <w:rFonts w:eastAsia="仿宋_GB2312" w:hint="eastAsia"/>
          <w:sz w:val="32"/>
          <w:szCs w:val="32"/>
        </w:rPr>
        <w:t>财政部</w:t>
      </w:r>
      <w:r w:rsidR="005D0EEB">
        <w:rPr>
          <w:rFonts w:eastAsia="仿宋_GB2312" w:hint="eastAsia"/>
          <w:sz w:val="32"/>
          <w:szCs w:val="32"/>
        </w:rPr>
        <w:t>等</w:t>
      </w:r>
      <w:r w:rsidR="00A57992">
        <w:rPr>
          <w:rFonts w:eastAsia="仿宋_GB2312" w:hint="eastAsia"/>
          <w:sz w:val="32"/>
          <w:szCs w:val="32"/>
        </w:rPr>
        <w:t>2</w:t>
      </w:r>
      <w:r w:rsidR="00641325">
        <w:rPr>
          <w:rFonts w:eastAsia="仿宋_GB2312" w:hint="eastAsia"/>
          <w:sz w:val="32"/>
          <w:szCs w:val="32"/>
        </w:rPr>
        <w:t>8</w:t>
      </w:r>
      <w:r w:rsidR="0081079F">
        <w:rPr>
          <w:rFonts w:eastAsia="仿宋_GB2312" w:hint="eastAsia"/>
          <w:sz w:val="32"/>
          <w:szCs w:val="32"/>
        </w:rPr>
        <w:t>家</w:t>
      </w:r>
      <w:r w:rsidR="0036407E">
        <w:rPr>
          <w:rFonts w:eastAsia="仿宋_GB2312" w:hint="eastAsia"/>
          <w:sz w:val="32"/>
          <w:szCs w:val="32"/>
        </w:rPr>
        <w:t>部委联合签署了《</w:t>
      </w:r>
      <w:r w:rsidR="00410ED5">
        <w:rPr>
          <w:rFonts w:eastAsia="仿宋_GB2312" w:hint="eastAsia"/>
          <w:sz w:val="32"/>
          <w:szCs w:val="32"/>
        </w:rPr>
        <w:t>关于</w:t>
      </w:r>
      <w:r w:rsidR="000102A9" w:rsidRPr="000102A9">
        <w:rPr>
          <w:rFonts w:eastAsia="仿宋_GB2312" w:hint="eastAsia"/>
          <w:bCs/>
          <w:sz w:val="32"/>
          <w:szCs w:val="32"/>
        </w:rPr>
        <w:t>对财政性资金管理使用领域相关失信责任主体实施联合惩戒的合作备忘录</w:t>
      </w:r>
      <w:r w:rsidR="0036407E">
        <w:rPr>
          <w:rFonts w:eastAsia="仿宋_GB2312" w:hint="eastAsia"/>
          <w:sz w:val="32"/>
          <w:szCs w:val="32"/>
        </w:rPr>
        <w:t>》。现转发给你们，请结合我市实际，认真贯彻执行。</w:t>
      </w:r>
    </w:p>
    <w:p w:rsidR="0036407E" w:rsidRDefault="0036407E" w:rsidP="0036407E">
      <w:pPr>
        <w:autoSpaceDE w:val="0"/>
        <w:spacing w:line="600" w:lineRule="exact"/>
        <w:ind w:firstLineChars="200" w:firstLine="640"/>
        <w:rPr>
          <w:rFonts w:eastAsia="仿宋_GB2312"/>
          <w:sz w:val="32"/>
          <w:szCs w:val="32"/>
        </w:rPr>
      </w:pPr>
    </w:p>
    <w:p w:rsidR="00606975" w:rsidRDefault="0036407E" w:rsidP="00CB62FF">
      <w:pPr>
        <w:autoSpaceDE w:val="0"/>
        <w:spacing w:line="600" w:lineRule="exact"/>
        <w:ind w:firstLineChars="200" w:firstLine="640"/>
        <w:rPr>
          <w:rFonts w:eastAsia="仿宋_GB2312"/>
          <w:sz w:val="32"/>
          <w:szCs w:val="32"/>
        </w:rPr>
      </w:pPr>
      <w:r>
        <w:rPr>
          <w:rFonts w:eastAsia="仿宋_GB2312" w:hint="eastAsia"/>
          <w:sz w:val="32"/>
          <w:szCs w:val="32"/>
        </w:rPr>
        <w:t>附件：</w:t>
      </w:r>
      <w:r w:rsidR="00410ED5">
        <w:rPr>
          <w:rFonts w:eastAsia="仿宋_GB2312" w:hint="eastAsia"/>
          <w:sz w:val="32"/>
          <w:szCs w:val="32"/>
        </w:rPr>
        <w:t>《关于</w:t>
      </w:r>
      <w:r w:rsidR="00410ED5" w:rsidRPr="000102A9">
        <w:rPr>
          <w:rFonts w:eastAsia="仿宋_GB2312" w:hint="eastAsia"/>
          <w:bCs/>
          <w:sz w:val="32"/>
          <w:szCs w:val="32"/>
        </w:rPr>
        <w:t>对财政性资金管理使用领域相关失信责任主体实施联合惩戒的合作备忘录</w:t>
      </w:r>
      <w:r w:rsidR="00410ED5">
        <w:rPr>
          <w:rFonts w:eastAsia="仿宋_GB2312" w:hint="eastAsia"/>
          <w:sz w:val="32"/>
          <w:szCs w:val="32"/>
        </w:rPr>
        <w:t>》</w:t>
      </w:r>
      <w:r w:rsidR="00CB62FF" w:rsidRPr="00CB62FF">
        <w:rPr>
          <w:rFonts w:eastAsia="仿宋_GB2312" w:hint="eastAsia"/>
          <w:sz w:val="32"/>
          <w:szCs w:val="32"/>
        </w:rPr>
        <w:t>（发改财金〔</w:t>
      </w:r>
      <w:r w:rsidR="00CB62FF" w:rsidRPr="00CB62FF">
        <w:rPr>
          <w:rFonts w:eastAsia="仿宋_GB2312" w:hint="eastAsia"/>
          <w:sz w:val="32"/>
          <w:szCs w:val="32"/>
        </w:rPr>
        <w:t>2016</w:t>
      </w:r>
      <w:r w:rsidR="00CB62FF" w:rsidRPr="00CB62FF">
        <w:rPr>
          <w:rFonts w:eastAsia="仿宋_GB2312" w:hint="eastAsia"/>
          <w:sz w:val="32"/>
          <w:szCs w:val="32"/>
        </w:rPr>
        <w:t>〕</w:t>
      </w:r>
      <w:r w:rsidR="00CB62FF" w:rsidRPr="00CB62FF">
        <w:rPr>
          <w:rFonts w:eastAsia="仿宋_GB2312" w:hint="eastAsia"/>
          <w:sz w:val="32"/>
          <w:szCs w:val="32"/>
        </w:rPr>
        <w:t>2641</w:t>
      </w:r>
      <w:r w:rsidR="00CB62FF" w:rsidRPr="00CB62FF">
        <w:rPr>
          <w:rFonts w:eastAsia="仿宋_GB2312" w:hint="eastAsia"/>
          <w:sz w:val="32"/>
          <w:szCs w:val="32"/>
        </w:rPr>
        <w:t>号）</w:t>
      </w:r>
    </w:p>
    <w:p w:rsidR="00CB62FF" w:rsidRDefault="00CB62FF" w:rsidP="00CB62FF">
      <w:pPr>
        <w:autoSpaceDE w:val="0"/>
        <w:spacing w:line="600" w:lineRule="exact"/>
        <w:ind w:firstLineChars="200" w:firstLine="640"/>
        <w:rPr>
          <w:rFonts w:eastAsia="仿宋_GB2312"/>
          <w:sz w:val="32"/>
          <w:szCs w:val="32"/>
        </w:rPr>
      </w:pPr>
    </w:p>
    <w:p w:rsidR="00606975" w:rsidRDefault="00606975" w:rsidP="0036407E">
      <w:pPr>
        <w:autoSpaceDE w:val="0"/>
        <w:spacing w:line="600" w:lineRule="exact"/>
        <w:ind w:firstLineChars="750" w:firstLine="2400"/>
        <w:rPr>
          <w:rFonts w:eastAsia="仿宋_GB2312"/>
          <w:sz w:val="32"/>
          <w:szCs w:val="32"/>
        </w:rPr>
      </w:pPr>
    </w:p>
    <w:p w:rsidR="0036407E" w:rsidRDefault="0036407E" w:rsidP="0036407E">
      <w:pPr>
        <w:autoSpaceDE w:val="0"/>
        <w:spacing w:line="600" w:lineRule="exact"/>
        <w:ind w:firstLineChars="750" w:firstLine="2400"/>
        <w:rPr>
          <w:rFonts w:eastAsia="仿宋_GB2312"/>
          <w:sz w:val="32"/>
          <w:szCs w:val="32"/>
        </w:rPr>
      </w:pPr>
      <w:r>
        <w:rPr>
          <w:rFonts w:eastAsia="仿宋_GB2312" w:hint="eastAsia"/>
          <w:sz w:val="32"/>
          <w:szCs w:val="32"/>
        </w:rPr>
        <w:t>宜昌市社会信用体系建设领导小组办公室</w:t>
      </w:r>
    </w:p>
    <w:p w:rsidR="0036407E" w:rsidRPr="00D27A45" w:rsidRDefault="0036407E" w:rsidP="0036407E">
      <w:pPr>
        <w:autoSpaceDE w:val="0"/>
        <w:spacing w:line="600" w:lineRule="exact"/>
        <w:ind w:firstLineChars="1200" w:firstLine="3840"/>
      </w:pPr>
      <w:r>
        <w:rPr>
          <w:rFonts w:eastAsia="仿宋_GB2312" w:hint="eastAsia"/>
          <w:sz w:val="32"/>
          <w:szCs w:val="32"/>
        </w:rPr>
        <w:t>201</w:t>
      </w:r>
      <w:r w:rsidR="0007664E">
        <w:rPr>
          <w:rFonts w:eastAsia="仿宋_GB2312" w:hint="eastAsia"/>
          <w:sz w:val="32"/>
          <w:szCs w:val="32"/>
        </w:rPr>
        <w:t>6</w:t>
      </w:r>
      <w:r>
        <w:rPr>
          <w:rFonts w:eastAsia="仿宋_GB2312" w:hint="eastAsia"/>
          <w:sz w:val="32"/>
          <w:szCs w:val="32"/>
        </w:rPr>
        <w:t>年</w:t>
      </w:r>
      <w:r w:rsidR="0007664E">
        <w:rPr>
          <w:rFonts w:eastAsia="仿宋_GB2312" w:hint="eastAsia"/>
          <w:sz w:val="32"/>
          <w:szCs w:val="32"/>
        </w:rPr>
        <w:t>12</w:t>
      </w:r>
      <w:r>
        <w:rPr>
          <w:rFonts w:eastAsia="仿宋_GB2312" w:hint="eastAsia"/>
          <w:sz w:val="32"/>
          <w:szCs w:val="32"/>
        </w:rPr>
        <w:t>月</w:t>
      </w:r>
      <w:r w:rsidR="0007664E">
        <w:rPr>
          <w:rFonts w:eastAsia="仿宋_GB2312" w:hint="eastAsia"/>
          <w:sz w:val="32"/>
          <w:szCs w:val="32"/>
        </w:rPr>
        <w:t>20</w:t>
      </w:r>
      <w:r>
        <w:rPr>
          <w:rFonts w:eastAsia="仿宋_GB2312" w:hint="eastAsia"/>
          <w:sz w:val="32"/>
          <w:szCs w:val="32"/>
        </w:rPr>
        <w:t>日</w:t>
      </w:r>
    </w:p>
    <w:p w:rsidR="0036407E" w:rsidRPr="00D27A45" w:rsidRDefault="0036407E" w:rsidP="0036407E"/>
    <w:p w:rsidR="00E1788A" w:rsidRPr="0036407E" w:rsidRDefault="00E1788A" w:rsidP="0036407E"/>
    <w:sectPr w:rsidR="00E1788A" w:rsidRPr="0036407E" w:rsidSect="005054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3DF" w:rsidRDefault="002313DF" w:rsidP="00B31309">
      <w:r>
        <w:separator/>
      </w:r>
    </w:p>
  </w:endnote>
  <w:endnote w:type="continuationSeparator" w:id="1">
    <w:p w:rsidR="002313DF" w:rsidRDefault="002313DF" w:rsidP="00B31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3DF" w:rsidRDefault="002313DF" w:rsidP="00B31309">
      <w:r>
        <w:separator/>
      </w:r>
    </w:p>
  </w:footnote>
  <w:footnote w:type="continuationSeparator" w:id="1">
    <w:p w:rsidR="002313DF" w:rsidRDefault="002313DF" w:rsidP="00B313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309"/>
    <w:rsid w:val="000102A9"/>
    <w:rsid w:val="00012D53"/>
    <w:rsid w:val="00051E12"/>
    <w:rsid w:val="000559BD"/>
    <w:rsid w:val="00056CE5"/>
    <w:rsid w:val="00064608"/>
    <w:rsid w:val="0007664E"/>
    <w:rsid w:val="00083B63"/>
    <w:rsid w:val="00091D22"/>
    <w:rsid w:val="000A6BDB"/>
    <w:rsid w:val="000A7EB1"/>
    <w:rsid w:val="000C7FF1"/>
    <w:rsid w:val="000F2AFE"/>
    <w:rsid w:val="00113FFE"/>
    <w:rsid w:val="00122E53"/>
    <w:rsid w:val="00124AAC"/>
    <w:rsid w:val="00135A1B"/>
    <w:rsid w:val="001448CE"/>
    <w:rsid w:val="00162EE5"/>
    <w:rsid w:val="001A1A53"/>
    <w:rsid w:val="001A3EC8"/>
    <w:rsid w:val="001B2F3D"/>
    <w:rsid w:val="001C038C"/>
    <w:rsid w:val="001D2B6C"/>
    <w:rsid w:val="001D42AB"/>
    <w:rsid w:val="001D5F68"/>
    <w:rsid w:val="001E0B58"/>
    <w:rsid w:val="001F2F72"/>
    <w:rsid w:val="001F4292"/>
    <w:rsid w:val="00210A06"/>
    <w:rsid w:val="00217FCE"/>
    <w:rsid w:val="002313DF"/>
    <w:rsid w:val="00243F26"/>
    <w:rsid w:val="0027543A"/>
    <w:rsid w:val="002E20CE"/>
    <w:rsid w:val="003025A0"/>
    <w:rsid w:val="00302D4E"/>
    <w:rsid w:val="003134F4"/>
    <w:rsid w:val="00324C02"/>
    <w:rsid w:val="00325F1F"/>
    <w:rsid w:val="003322F4"/>
    <w:rsid w:val="003568F8"/>
    <w:rsid w:val="003612FB"/>
    <w:rsid w:val="00361FC0"/>
    <w:rsid w:val="0036407E"/>
    <w:rsid w:val="00385942"/>
    <w:rsid w:val="003960B2"/>
    <w:rsid w:val="003A7F23"/>
    <w:rsid w:val="003D40FA"/>
    <w:rsid w:val="003F22AF"/>
    <w:rsid w:val="0041061A"/>
    <w:rsid w:val="00410ED5"/>
    <w:rsid w:val="00413AF0"/>
    <w:rsid w:val="004226F0"/>
    <w:rsid w:val="00423755"/>
    <w:rsid w:val="0045788F"/>
    <w:rsid w:val="00460DF6"/>
    <w:rsid w:val="00471277"/>
    <w:rsid w:val="00476662"/>
    <w:rsid w:val="00487357"/>
    <w:rsid w:val="00497597"/>
    <w:rsid w:val="004C4845"/>
    <w:rsid w:val="004C4ABC"/>
    <w:rsid w:val="004D141F"/>
    <w:rsid w:val="004D170C"/>
    <w:rsid w:val="00505423"/>
    <w:rsid w:val="00507509"/>
    <w:rsid w:val="00516406"/>
    <w:rsid w:val="005454E0"/>
    <w:rsid w:val="0056391F"/>
    <w:rsid w:val="00573386"/>
    <w:rsid w:val="00584B5C"/>
    <w:rsid w:val="00591AE7"/>
    <w:rsid w:val="005A4F3A"/>
    <w:rsid w:val="005C170C"/>
    <w:rsid w:val="005D0EEB"/>
    <w:rsid w:val="0060033A"/>
    <w:rsid w:val="00606975"/>
    <w:rsid w:val="00617618"/>
    <w:rsid w:val="00641325"/>
    <w:rsid w:val="00651DA8"/>
    <w:rsid w:val="006639DB"/>
    <w:rsid w:val="00664B11"/>
    <w:rsid w:val="00674190"/>
    <w:rsid w:val="00680C07"/>
    <w:rsid w:val="00685EA0"/>
    <w:rsid w:val="0069615F"/>
    <w:rsid w:val="006967D5"/>
    <w:rsid w:val="006D2D7A"/>
    <w:rsid w:val="006E31C7"/>
    <w:rsid w:val="006E60F0"/>
    <w:rsid w:val="006F071A"/>
    <w:rsid w:val="006F40DA"/>
    <w:rsid w:val="006F6D2A"/>
    <w:rsid w:val="006F7401"/>
    <w:rsid w:val="007148EE"/>
    <w:rsid w:val="007442AA"/>
    <w:rsid w:val="00780120"/>
    <w:rsid w:val="007A2DD4"/>
    <w:rsid w:val="007C47A7"/>
    <w:rsid w:val="007D63F3"/>
    <w:rsid w:val="0081079F"/>
    <w:rsid w:val="00832D07"/>
    <w:rsid w:val="00835352"/>
    <w:rsid w:val="00835728"/>
    <w:rsid w:val="0086330E"/>
    <w:rsid w:val="0086686B"/>
    <w:rsid w:val="0086778F"/>
    <w:rsid w:val="00870507"/>
    <w:rsid w:val="008867AD"/>
    <w:rsid w:val="008B0283"/>
    <w:rsid w:val="008B02E4"/>
    <w:rsid w:val="008B1F42"/>
    <w:rsid w:val="008C2955"/>
    <w:rsid w:val="008C2D30"/>
    <w:rsid w:val="008D2602"/>
    <w:rsid w:val="008E42E4"/>
    <w:rsid w:val="00906F6B"/>
    <w:rsid w:val="00924194"/>
    <w:rsid w:val="00931C3D"/>
    <w:rsid w:val="009341C8"/>
    <w:rsid w:val="009510B4"/>
    <w:rsid w:val="009A50AA"/>
    <w:rsid w:val="009D7554"/>
    <w:rsid w:val="009E3169"/>
    <w:rsid w:val="009F3A9D"/>
    <w:rsid w:val="00A05E81"/>
    <w:rsid w:val="00A07A7C"/>
    <w:rsid w:val="00A36160"/>
    <w:rsid w:val="00A46B4D"/>
    <w:rsid w:val="00A5516C"/>
    <w:rsid w:val="00A57992"/>
    <w:rsid w:val="00A73B20"/>
    <w:rsid w:val="00AA6DE9"/>
    <w:rsid w:val="00AD74EB"/>
    <w:rsid w:val="00AE037F"/>
    <w:rsid w:val="00AE61A8"/>
    <w:rsid w:val="00B033D0"/>
    <w:rsid w:val="00B05D65"/>
    <w:rsid w:val="00B12D1E"/>
    <w:rsid w:val="00B205F6"/>
    <w:rsid w:val="00B31309"/>
    <w:rsid w:val="00B31D0E"/>
    <w:rsid w:val="00B3714E"/>
    <w:rsid w:val="00B4294A"/>
    <w:rsid w:val="00B42FEC"/>
    <w:rsid w:val="00B51752"/>
    <w:rsid w:val="00B82FC1"/>
    <w:rsid w:val="00BA1F82"/>
    <w:rsid w:val="00BB3771"/>
    <w:rsid w:val="00BB5E9D"/>
    <w:rsid w:val="00BC74F1"/>
    <w:rsid w:val="00BD0EB8"/>
    <w:rsid w:val="00BF0A46"/>
    <w:rsid w:val="00C129E2"/>
    <w:rsid w:val="00C14592"/>
    <w:rsid w:val="00C474CA"/>
    <w:rsid w:val="00C52AC2"/>
    <w:rsid w:val="00C7250F"/>
    <w:rsid w:val="00C73B0B"/>
    <w:rsid w:val="00C7595A"/>
    <w:rsid w:val="00C838A6"/>
    <w:rsid w:val="00C83AF2"/>
    <w:rsid w:val="00C960FD"/>
    <w:rsid w:val="00CA0E31"/>
    <w:rsid w:val="00CA0F59"/>
    <w:rsid w:val="00CA5705"/>
    <w:rsid w:val="00CA5912"/>
    <w:rsid w:val="00CA7229"/>
    <w:rsid w:val="00CB62FF"/>
    <w:rsid w:val="00CC4F94"/>
    <w:rsid w:val="00CD387D"/>
    <w:rsid w:val="00CD5683"/>
    <w:rsid w:val="00CE1BF6"/>
    <w:rsid w:val="00CF35AE"/>
    <w:rsid w:val="00D00B72"/>
    <w:rsid w:val="00D111AC"/>
    <w:rsid w:val="00D202F2"/>
    <w:rsid w:val="00D2164E"/>
    <w:rsid w:val="00D5162F"/>
    <w:rsid w:val="00D602E3"/>
    <w:rsid w:val="00D60F29"/>
    <w:rsid w:val="00D67F43"/>
    <w:rsid w:val="00D7407C"/>
    <w:rsid w:val="00D94342"/>
    <w:rsid w:val="00DA0E32"/>
    <w:rsid w:val="00DA3416"/>
    <w:rsid w:val="00DA5770"/>
    <w:rsid w:val="00DB5F1A"/>
    <w:rsid w:val="00DE0B3D"/>
    <w:rsid w:val="00DE16E4"/>
    <w:rsid w:val="00E0091B"/>
    <w:rsid w:val="00E11880"/>
    <w:rsid w:val="00E13682"/>
    <w:rsid w:val="00E1788A"/>
    <w:rsid w:val="00E21BC2"/>
    <w:rsid w:val="00E25D09"/>
    <w:rsid w:val="00E57637"/>
    <w:rsid w:val="00E60660"/>
    <w:rsid w:val="00E623DC"/>
    <w:rsid w:val="00E6292F"/>
    <w:rsid w:val="00E97464"/>
    <w:rsid w:val="00ED2089"/>
    <w:rsid w:val="00EE17C8"/>
    <w:rsid w:val="00EE57B2"/>
    <w:rsid w:val="00EE5A72"/>
    <w:rsid w:val="00F131F9"/>
    <w:rsid w:val="00F4310F"/>
    <w:rsid w:val="00F51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09"/>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13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1309"/>
    <w:rPr>
      <w:sz w:val="18"/>
      <w:szCs w:val="18"/>
    </w:rPr>
  </w:style>
  <w:style w:type="paragraph" w:styleId="a4">
    <w:name w:val="footer"/>
    <w:basedOn w:val="a"/>
    <w:link w:val="Char0"/>
    <w:uiPriority w:val="99"/>
    <w:semiHidden/>
    <w:unhideWhenUsed/>
    <w:rsid w:val="00B313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1309"/>
    <w:rPr>
      <w:sz w:val="18"/>
      <w:szCs w:val="18"/>
    </w:rPr>
  </w:style>
</w:styles>
</file>

<file path=word/webSettings.xml><?xml version="1.0" encoding="utf-8"?>
<w:webSettings xmlns:r="http://schemas.openxmlformats.org/officeDocument/2006/relationships" xmlns:w="http://schemas.openxmlformats.org/wordprocessingml/2006/main">
  <w:divs>
    <w:div w:id="781613701">
      <w:bodyDiv w:val="1"/>
      <w:marLeft w:val="0"/>
      <w:marRight w:val="0"/>
      <w:marTop w:val="0"/>
      <w:marBottom w:val="0"/>
      <w:divBdr>
        <w:top w:val="none" w:sz="0" w:space="0" w:color="auto"/>
        <w:left w:val="none" w:sz="0" w:space="0" w:color="auto"/>
        <w:bottom w:val="none" w:sz="0" w:space="0" w:color="auto"/>
        <w:right w:val="none" w:sz="0" w:space="0" w:color="auto"/>
      </w:divBdr>
    </w:div>
    <w:div w:id="876310092">
      <w:bodyDiv w:val="1"/>
      <w:marLeft w:val="0"/>
      <w:marRight w:val="0"/>
      <w:marTop w:val="0"/>
      <w:marBottom w:val="0"/>
      <w:divBdr>
        <w:top w:val="none" w:sz="0" w:space="0" w:color="auto"/>
        <w:left w:val="none" w:sz="0" w:space="0" w:color="auto"/>
        <w:bottom w:val="none" w:sz="0" w:space="0" w:color="auto"/>
        <w:right w:val="none" w:sz="0" w:space="0" w:color="auto"/>
      </w:divBdr>
    </w:div>
    <w:div w:id="18926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47</Words>
  <Characters>268</Characters>
  <Application>Microsoft Office Word</Application>
  <DocSecurity>0</DocSecurity>
  <Lines>2</Lines>
  <Paragraphs>1</Paragraphs>
  <ScaleCrop>false</ScaleCrop>
  <Company>shendu</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陈登宏</dc:creator>
  <cp:keywords/>
  <dc:description/>
  <cp:lastModifiedBy>陈登宏</cp:lastModifiedBy>
  <cp:revision>255</cp:revision>
  <dcterms:created xsi:type="dcterms:W3CDTF">2018-04-18T08:26:00Z</dcterms:created>
  <dcterms:modified xsi:type="dcterms:W3CDTF">2018-04-20T00:50:00Z</dcterms:modified>
</cp:coreProperties>
</file>